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C6" w:rsidRDefault="002D1EC6">
      <w:pPr>
        <w:jc w:val="center"/>
        <w:rPr>
          <w:rFonts w:ascii="方正小标宋简体" w:eastAsia="方正小标宋简体"/>
          <w:sz w:val="44"/>
          <w:szCs w:val="44"/>
        </w:rPr>
      </w:pPr>
    </w:p>
    <w:p w:rsidR="002D1EC6" w:rsidRDefault="00D87E6C">
      <w:pPr>
        <w:jc w:val="center"/>
        <w:rPr>
          <w:rFonts w:ascii="方正小标宋简体" w:eastAsia="方正小标宋简体"/>
          <w:sz w:val="44"/>
          <w:szCs w:val="44"/>
        </w:rPr>
      </w:pPr>
      <w:r>
        <w:rPr>
          <w:rFonts w:ascii="方正小标宋简体" w:eastAsia="方正小标宋简体" w:hint="eastAsia"/>
          <w:sz w:val="44"/>
          <w:szCs w:val="44"/>
        </w:rPr>
        <w:t>净月一期产权办理</w:t>
      </w:r>
      <w:r>
        <w:rPr>
          <w:rFonts w:ascii="方正小标宋简体" w:eastAsia="方正小标宋简体" w:hint="eastAsia"/>
          <w:sz w:val="44"/>
          <w:szCs w:val="44"/>
        </w:rPr>
        <w:t>常见</w:t>
      </w:r>
      <w:r>
        <w:rPr>
          <w:rFonts w:ascii="方正小标宋简体" w:eastAsia="方正小标宋简体" w:hint="eastAsia"/>
          <w:sz w:val="44"/>
          <w:szCs w:val="44"/>
        </w:rPr>
        <w:t>问题解答</w:t>
      </w:r>
    </w:p>
    <w:p w:rsidR="002D1EC6" w:rsidRDefault="002D1EC6">
      <w:pPr>
        <w:jc w:val="center"/>
        <w:rPr>
          <w:rFonts w:ascii="方正小标宋简体" w:eastAsia="方正小标宋简体"/>
          <w:sz w:val="44"/>
          <w:szCs w:val="44"/>
        </w:rPr>
      </w:pPr>
    </w:p>
    <w:p w:rsidR="002D1EC6" w:rsidRDefault="00D87E6C">
      <w:pPr>
        <w:rPr>
          <w:rFonts w:ascii="楷体" w:eastAsia="楷体" w:hAnsi="楷体"/>
          <w:sz w:val="32"/>
          <w:szCs w:val="32"/>
        </w:rPr>
      </w:pPr>
      <w:r>
        <w:rPr>
          <w:rFonts w:ascii="楷体" w:eastAsia="楷体" w:hAnsi="楷体" w:hint="eastAsia"/>
          <w:sz w:val="32"/>
          <w:szCs w:val="32"/>
        </w:rPr>
        <w:t>1</w:t>
      </w:r>
      <w:r>
        <w:rPr>
          <w:rFonts w:ascii="楷体" w:eastAsia="楷体" w:hAnsi="楷体"/>
          <w:sz w:val="32"/>
          <w:szCs w:val="32"/>
        </w:rPr>
        <w:t>.</w:t>
      </w:r>
      <w:r>
        <w:rPr>
          <w:rFonts w:ascii="楷体" w:eastAsia="楷体" w:hAnsi="楷体" w:hint="eastAsia"/>
          <w:sz w:val="32"/>
          <w:szCs w:val="32"/>
        </w:rPr>
        <w:t>净月一期房屋属于什么性质？</w:t>
      </w:r>
    </w:p>
    <w:p w:rsidR="002D1EC6" w:rsidRDefault="00D87E6C">
      <w:pPr>
        <w:rPr>
          <w:rFonts w:ascii="仿宋" w:eastAsia="仿宋" w:hAnsi="仿宋"/>
          <w:sz w:val="32"/>
          <w:szCs w:val="32"/>
        </w:rPr>
      </w:pPr>
      <w:r>
        <w:rPr>
          <w:rFonts w:ascii="仿宋" w:eastAsia="仿宋" w:hAnsi="仿宋" w:hint="eastAsia"/>
          <w:b/>
          <w:sz w:val="32"/>
          <w:szCs w:val="32"/>
        </w:rPr>
        <w:t>答：</w:t>
      </w:r>
      <w:r>
        <w:rPr>
          <w:rFonts w:ascii="仿宋" w:eastAsia="仿宋" w:hAnsi="仿宋" w:hint="eastAsia"/>
          <w:sz w:val="32"/>
          <w:szCs w:val="32"/>
        </w:rPr>
        <w:t>净月一期属于集资房，属于福利房的一种。</w:t>
      </w:r>
    </w:p>
    <w:p w:rsidR="002D1EC6" w:rsidRDefault="00D87E6C">
      <w:pPr>
        <w:rPr>
          <w:rFonts w:ascii="楷体" w:eastAsia="楷体" w:hAnsi="楷体"/>
          <w:sz w:val="32"/>
          <w:szCs w:val="32"/>
        </w:rPr>
      </w:pPr>
      <w:r>
        <w:rPr>
          <w:rFonts w:ascii="楷体" w:eastAsia="楷体" w:hAnsi="楷体" w:hint="eastAsia"/>
          <w:sz w:val="32"/>
          <w:szCs w:val="32"/>
        </w:rPr>
        <w:t>2</w:t>
      </w:r>
      <w:r>
        <w:rPr>
          <w:rFonts w:ascii="楷体" w:eastAsia="楷体" w:hAnsi="楷体"/>
          <w:sz w:val="32"/>
          <w:szCs w:val="32"/>
        </w:rPr>
        <w:t>.</w:t>
      </w:r>
      <w:r>
        <w:rPr>
          <w:rFonts w:ascii="楷体" w:eastAsia="楷体" w:hAnsi="楷体" w:hint="eastAsia"/>
          <w:sz w:val="32"/>
          <w:szCs w:val="32"/>
        </w:rPr>
        <w:t>为什么要填住房情况调查表？</w:t>
      </w:r>
    </w:p>
    <w:p w:rsidR="002D1EC6" w:rsidRDefault="00D87E6C">
      <w:pPr>
        <w:rPr>
          <w:rFonts w:ascii="仿宋" w:eastAsia="仿宋" w:hAnsi="仿宋"/>
          <w:sz w:val="32"/>
          <w:szCs w:val="32"/>
        </w:rPr>
      </w:pPr>
      <w:r>
        <w:rPr>
          <w:rFonts w:ascii="仿宋" w:eastAsia="仿宋" w:hAnsi="仿宋" w:hint="eastAsia"/>
          <w:b/>
          <w:sz w:val="32"/>
          <w:szCs w:val="32"/>
        </w:rPr>
        <w:t>答：</w:t>
      </w:r>
      <w:r>
        <w:rPr>
          <w:rFonts w:ascii="仿宋" w:eastAsia="仿宋" w:hAnsi="仿宋" w:hint="eastAsia"/>
          <w:sz w:val="32"/>
          <w:szCs w:val="32"/>
        </w:rPr>
        <w:t>住房情况调查表是集资房产权办理的必备要件，夫妻双方拥有的各类福利房（房改房、集资房、经济适用房等）套数和面积，会影响购房款的最终核算情况。请在调查表中如实填报夫妻双方各类福利房信息。购房款最终核算工作由长春市房地局通过系统进行核算。</w:t>
      </w:r>
    </w:p>
    <w:p w:rsidR="002D1EC6" w:rsidRDefault="00D87E6C">
      <w:pPr>
        <w:rPr>
          <w:rFonts w:ascii="楷体" w:eastAsia="楷体" w:hAnsi="楷体"/>
          <w:sz w:val="32"/>
          <w:szCs w:val="32"/>
        </w:rPr>
      </w:pPr>
      <w:r>
        <w:rPr>
          <w:rFonts w:ascii="楷体" w:eastAsia="楷体" w:hAnsi="楷体"/>
          <w:sz w:val="32"/>
          <w:szCs w:val="32"/>
        </w:rPr>
        <w:t>3.</w:t>
      </w:r>
      <w:r>
        <w:rPr>
          <w:rFonts w:ascii="楷体" w:eastAsia="楷体" w:hAnsi="楷体"/>
          <w:sz w:val="32"/>
          <w:szCs w:val="32"/>
        </w:rPr>
        <w:t>我的票据原件（贷款合同、结清证明）丢失了，该怎么办？</w:t>
      </w:r>
    </w:p>
    <w:p w:rsidR="002D1EC6" w:rsidRDefault="00D87E6C">
      <w:pPr>
        <w:rPr>
          <w:rFonts w:ascii="仿宋" w:eastAsia="仿宋" w:hAnsi="仿宋"/>
          <w:sz w:val="32"/>
          <w:szCs w:val="32"/>
        </w:rPr>
      </w:pPr>
      <w:r>
        <w:rPr>
          <w:rFonts w:ascii="楷体" w:eastAsia="楷体" w:hAnsi="楷体" w:hint="eastAsia"/>
          <w:sz w:val="32"/>
          <w:szCs w:val="32"/>
        </w:rPr>
        <w:t>答：</w:t>
      </w:r>
      <w:r>
        <w:rPr>
          <w:rFonts w:ascii="仿宋" w:eastAsia="仿宋" w:hAnsi="仿宋" w:hint="eastAsia"/>
          <w:sz w:val="32"/>
          <w:szCs w:val="32"/>
        </w:rPr>
        <w:t>请带齐您目前能提供的材料，到我们办公现场先进行基本信息登记。您丢失的材料，我们会协助您查找底档。</w:t>
      </w:r>
    </w:p>
    <w:p w:rsidR="002D1EC6" w:rsidRDefault="00D87E6C">
      <w:pPr>
        <w:rPr>
          <w:rFonts w:ascii="楷体" w:eastAsia="楷体" w:hAnsi="楷体"/>
          <w:sz w:val="32"/>
          <w:szCs w:val="32"/>
        </w:rPr>
      </w:pPr>
      <w:r>
        <w:rPr>
          <w:rFonts w:ascii="楷体" w:eastAsia="楷体" w:hAnsi="楷体" w:hint="eastAsia"/>
          <w:sz w:val="32"/>
          <w:szCs w:val="32"/>
        </w:rPr>
        <w:t>4</w:t>
      </w:r>
      <w:r>
        <w:rPr>
          <w:rFonts w:ascii="楷体" w:eastAsia="楷体" w:hAnsi="楷体"/>
          <w:sz w:val="32"/>
          <w:szCs w:val="32"/>
        </w:rPr>
        <w:t>.</w:t>
      </w:r>
      <w:r>
        <w:rPr>
          <w:rFonts w:ascii="楷体" w:eastAsia="楷体" w:hAnsi="楷体"/>
          <w:sz w:val="32"/>
          <w:szCs w:val="32"/>
        </w:rPr>
        <w:t>我没办法到现场交材料怎么办？</w:t>
      </w:r>
    </w:p>
    <w:p w:rsidR="002D1EC6" w:rsidRDefault="00D87E6C">
      <w:pPr>
        <w:rPr>
          <w:rFonts w:ascii="仿宋" w:eastAsia="仿宋" w:hAnsi="仿宋"/>
          <w:sz w:val="32"/>
          <w:szCs w:val="32"/>
        </w:rPr>
      </w:pPr>
      <w:r>
        <w:rPr>
          <w:rFonts w:ascii="楷体" w:eastAsia="楷体" w:hAnsi="楷体" w:hint="eastAsia"/>
          <w:sz w:val="32"/>
          <w:szCs w:val="32"/>
        </w:rPr>
        <w:t>答：</w:t>
      </w:r>
      <w:r>
        <w:rPr>
          <w:rFonts w:ascii="仿宋" w:eastAsia="仿宋" w:hAnsi="仿宋" w:hint="eastAsia"/>
          <w:sz w:val="32"/>
          <w:szCs w:val="32"/>
        </w:rPr>
        <w:t>如果您因特殊原因无法到现场交材料，请您先打我们的联系电话</w:t>
      </w:r>
      <w:r w:rsidR="00423B22">
        <w:rPr>
          <w:rFonts w:ascii="仿宋" w:eastAsia="仿宋" w:hAnsi="仿宋" w:hint="eastAsia"/>
          <w:sz w:val="32"/>
          <w:szCs w:val="32"/>
        </w:rPr>
        <w:t>（本部：1</w:t>
      </w:r>
      <w:r w:rsidR="00423B22">
        <w:rPr>
          <w:rFonts w:ascii="仿宋" w:eastAsia="仿宋" w:hAnsi="仿宋"/>
          <w:sz w:val="32"/>
          <w:szCs w:val="32"/>
        </w:rPr>
        <w:t>3844860765</w:t>
      </w:r>
      <w:r w:rsidR="00423B22">
        <w:rPr>
          <w:rFonts w:ascii="仿宋" w:eastAsia="仿宋" w:hAnsi="仿宋" w:hint="eastAsia"/>
          <w:sz w:val="32"/>
          <w:szCs w:val="32"/>
        </w:rPr>
        <w:t>，净月：1</w:t>
      </w:r>
      <w:r w:rsidR="00423B22">
        <w:rPr>
          <w:rFonts w:ascii="仿宋" w:eastAsia="仿宋" w:hAnsi="仿宋"/>
          <w:sz w:val="32"/>
          <w:szCs w:val="32"/>
        </w:rPr>
        <w:t>3756869750</w:t>
      </w:r>
      <w:r w:rsidR="00423B22">
        <w:rPr>
          <w:rFonts w:ascii="仿宋" w:eastAsia="仿宋" w:hAnsi="仿宋" w:hint="eastAsia"/>
          <w:sz w:val="32"/>
          <w:szCs w:val="32"/>
        </w:rPr>
        <w:t>）</w:t>
      </w:r>
      <w:r>
        <w:rPr>
          <w:rFonts w:ascii="仿宋" w:eastAsia="仿宋" w:hAnsi="仿宋" w:hint="eastAsia"/>
          <w:sz w:val="32"/>
          <w:szCs w:val="32"/>
        </w:rPr>
        <w:t>，进行信息登记，相关材料可以后补。</w:t>
      </w:r>
    </w:p>
    <w:p w:rsidR="002D1EC6" w:rsidRDefault="00D87E6C">
      <w:pPr>
        <w:rPr>
          <w:rFonts w:ascii="楷体" w:eastAsia="楷体" w:hAnsi="楷体"/>
          <w:sz w:val="32"/>
          <w:szCs w:val="32"/>
        </w:rPr>
      </w:pPr>
      <w:r>
        <w:rPr>
          <w:rFonts w:ascii="楷体" w:eastAsia="楷体" w:hAnsi="楷体"/>
          <w:sz w:val="32"/>
          <w:szCs w:val="32"/>
        </w:rPr>
        <w:t>5.</w:t>
      </w:r>
      <w:r>
        <w:rPr>
          <w:rFonts w:ascii="楷体" w:eastAsia="楷体" w:hAnsi="楷体" w:hint="eastAsia"/>
          <w:sz w:val="32"/>
          <w:szCs w:val="32"/>
        </w:rPr>
        <w:t>职务职称证明是怎么回事？为什么要提供？</w:t>
      </w:r>
    </w:p>
    <w:p w:rsidR="002D1EC6" w:rsidRDefault="00D87E6C">
      <w:pPr>
        <w:rPr>
          <w:rFonts w:ascii="仿宋" w:eastAsia="仿宋" w:hAnsi="仿宋"/>
          <w:color w:val="0000FF"/>
          <w:sz w:val="32"/>
          <w:szCs w:val="32"/>
        </w:rPr>
      </w:pPr>
      <w:r>
        <w:rPr>
          <w:rFonts w:ascii="仿宋" w:eastAsia="仿宋" w:hAnsi="仿宋" w:hint="eastAsia"/>
          <w:b/>
          <w:sz w:val="32"/>
          <w:szCs w:val="32"/>
        </w:rPr>
        <w:t>答：</w:t>
      </w:r>
      <w:r>
        <w:rPr>
          <w:rFonts w:ascii="仿宋" w:eastAsia="仿宋" w:hAnsi="仿宋" w:hint="eastAsia"/>
          <w:sz w:val="32"/>
          <w:szCs w:val="32"/>
        </w:rPr>
        <w:t>夫妻双方职务职称证明关系到住户福利房控制面积，关系到扩大面积款的最终核算，是集资房产权办理的必备要件。</w:t>
      </w:r>
      <w:r>
        <w:rPr>
          <w:rFonts w:ascii="仿宋" w:eastAsia="仿宋" w:hAnsi="仿宋" w:hint="eastAsia"/>
          <w:sz w:val="32"/>
          <w:szCs w:val="32"/>
        </w:rPr>
        <w:lastRenderedPageBreak/>
        <w:t>本校教职工职务职称证明由学校统一开具。如您或配偶非本校职工，则需要提交职务职称证书原件和复印件或提供由单位人事部门加盖公章的职务职称证</w:t>
      </w:r>
      <w:r>
        <w:rPr>
          <w:rFonts w:ascii="仿宋" w:eastAsia="仿宋" w:hAnsi="仿宋" w:hint="eastAsia"/>
          <w:sz w:val="32"/>
          <w:szCs w:val="32"/>
        </w:rPr>
        <w:t>明原件。</w:t>
      </w:r>
    </w:p>
    <w:p w:rsidR="002D1EC6" w:rsidRDefault="00D87E6C">
      <w:pPr>
        <w:rPr>
          <w:rFonts w:ascii="楷体" w:eastAsia="楷体" w:hAnsi="楷体"/>
          <w:sz w:val="32"/>
          <w:szCs w:val="32"/>
        </w:rPr>
      </w:pPr>
      <w:r>
        <w:rPr>
          <w:rFonts w:ascii="楷体" w:eastAsia="楷体" w:hAnsi="楷体"/>
          <w:sz w:val="32"/>
          <w:szCs w:val="32"/>
        </w:rPr>
        <w:t>6.</w:t>
      </w:r>
      <w:r>
        <w:rPr>
          <w:rFonts w:ascii="楷体" w:eastAsia="楷体" w:hAnsi="楷体" w:hint="eastAsia"/>
          <w:sz w:val="32"/>
          <w:szCs w:val="32"/>
        </w:rPr>
        <w:t>办理产权还需要花钱么？都是什么钱？大约得花多少钱？</w:t>
      </w:r>
    </w:p>
    <w:p w:rsidR="002D1EC6" w:rsidRDefault="00D87E6C">
      <w:pPr>
        <w:rPr>
          <w:rFonts w:ascii="仿宋" w:eastAsia="仿宋" w:hAnsi="仿宋"/>
          <w:sz w:val="32"/>
          <w:szCs w:val="32"/>
        </w:rPr>
      </w:pPr>
      <w:r>
        <w:rPr>
          <w:rFonts w:ascii="仿宋" w:eastAsia="仿宋" w:hAnsi="仿宋" w:hint="eastAsia"/>
          <w:b/>
          <w:sz w:val="32"/>
          <w:szCs w:val="32"/>
        </w:rPr>
        <w:t>答：</w:t>
      </w:r>
      <w:r>
        <w:rPr>
          <w:rFonts w:ascii="仿宋" w:eastAsia="仿宋" w:hAnsi="仿宋" w:hint="eastAsia"/>
          <w:sz w:val="32"/>
          <w:szCs w:val="32"/>
        </w:rPr>
        <w:t>产权办理工作是一定会产生相关费用的。常见的费用如房屋面积差款、扩大面积款、房屋交易税、契税、物业维修基金、产权登记费等。具体费用目前无法确定，需要正式进入产权办理环节后具体核算确定。</w:t>
      </w:r>
    </w:p>
    <w:p w:rsidR="002D1EC6" w:rsidRDefault="00D87E6C">
      <w:pPr>
        <w:rPr>
          <w:rFonts w:ascii="楷体" w:eastAsia="楷体" w:hAnsi="楷体"/>
          <w:sz w:val="32"/>
          <w:szCs w:val="32"/>
        </w:rPr>
      </w:pPr>
      <w:r>
        <w:rPr>
          <w:rFonts w:ascii="楷体" w:eastAsia="楷体" w:hAnsi="楷体"/>
          <w:sz w:val="32"/>
          <w:szCs w:val="32"/>
        </w:rPr>
        <w:t>7.</w:t>
      </w:r>
      <w:r>
        <w:rPr>
          <w:rFonts w:ascii="楷体" w:eastAsia="楷体" w:hAnsi="楷体" w:hint="eastAsia"/>
          <w:sz w:val="32"/>
          <w:szCs w:val="32"/>
        </w:rPr>
        <w:t>我的房子面积</w:t>
      </w:r>
      <w:r>
        <w:rPr>
          <w:rFonts w:ascii="楷体" w:eastAsia="楷体" w:hAnsi="楷体" w:hint="eastAsia"/>
          <w:sz w:val="32"/>
          <w:szCs w:val="32"/>
        </w:rPr>
        <w:t>是否有变化</w:t>
      </w:r>
      <w:r>
        <w:rPr>
          <w:rFonts w:ascii="楷体" w:eastAsia="楷体" w:hAnsi="楷体" w:hint="eastAsia"/>
          <w:sz w:val="32"/>
          <w:szCs w:val="32"/>
        </w:rPr>
        <w:t>？</w:t>
      </w:r>
    </w:p>
    <w:p w:rsidR="002D1EC6" w:rsidRDefault="00D87E6C">
      <w:pPr>
        <w:rPr>
          <w:rFonts w:ascii="仿宋" w:eastAsia="仿宋" w:hAnsi="仿宋"/>
          <w:sz w:val="32"/>
          <w:szCs w:val="32"/>
        </w:rPr>
      </w:pPr>
      <w:r>
        <w:rPr>
          <w:rFonts w:ascii="仿宋" w:eastAsia="仿宋" w:hAnsi="仿宋" w:hint="eastAsia"/>
          <w:b/>
          <w:sz w:val="32"/>
          <w:szCs w:val="32"/>
        </w:rPr>
        <w:t>答：</w:t>
      </w:r>
      <w:r>
        <w:rPr>
          <w:rFonts w:ascii="仿宋" w:eastAsia="仿宋" w:hAnsi="仿宋" w:hint="eastAsia"/>
          <w:sz w:val="32"/>
          <w:szCs w:val="32"/>
        </w:rPr>
        <w:t>今年暑假期间，资产</w:t>
      </w:r>
      <w:r w:rsidR="00423B22">
        <w:rPr>
          <w:rFonts w:ascii="仿宋" w:eastAsia="仿宋" w:hAnsi="仿宋" w:hint="eastAsia"/>
          <w:sz w:val="32"/>
          <w:szCs w:val="32"/>
        </w:rPr>
        <w:t>与实验室管理</w:t>
      </w:r>
      <w:r>
        <w:rPr>
          <w:rFonts w:ascii="仿宋" w:eastAsia="仿宋" w:hAnsi="仿宋" w:hint="eastAsia"/>
          <w:sz w:val="32"/>
          <w:szCs w:val="32"/>
        </w:rPr>
        <w:t>处组织</w:t>
      </w:r>
      <w:r>
        <w:rPr>
          <w:rFonts w:ascii="仿宋" w:eastAsia="仿宋" w:hAnsi="仿宋" w:hint="eastAsia"/>
          <w:sz w:val="32"/>
          <w:szCs w:val="32"/>
        </w:rPr>
        <w:t>开展了净月一期产权测绘工作，所有住户房屋的新测绘面积都比分房时的面积变大了，即产权证</w:t>
      </w:r>
      <w:proofErr w:type="gramStart"/>
      <w:r>
        <w:rPr>
          <w:rFonts w:ascii="仿宋" w:eastAsia="仿宋" w:hAnsi="仿宋" w:hint="eastAsia"/>
          <w:sz w:val="32"/>
          <w:szCs w:val="32"/>
        </w:rPr>
        <w:t>的证载面积</w:t>
      </w:r>
      <w:proofErr w:type="gramEnd"/>
      <w:r>
        <w:rPr>
          <w:rFonts w:ascii="仿宋" w:eastAsia="仿宋" w:hAnsi="仿宋" w:hint="eastAsia"/>
          <w:sz w:val="32"/>
          <w:szCs w:val="32"/>
        </w:rPr>
        <w:t>将比原面积大。</w:t>
      </w:r>
    </w:p>
    <w:p w:rsidR="002D1EC6" w:rsidRDefault="00D87E6C">
      <w:pPr>
        <w:rPr>
          <w:rFonts w:ascii="楷体" w:eastAsia="楷体" w:hAnsi="楷体"/>
          <w:sz w:val="32"/>
          <w:szCs w:val="32"/>
        </w:rPr>
      </w:pPr>
      <w:r>
        <w:rPr>
          <w:rFonts w:ascii="楷体" w:eastAsia="楷体" w:hAnsi="楷体" w:hint="eastAsia"/>
          <w:sz w:val="32"/>
          <w:szCs w:val="32"/>
        </w:rPr>
        <w:t>8</w:t>
      </w:r>
      <w:r>
        <w:rPr>
          <w:rFonts w:ascii="楷体" w:eastAsia="楷体" w:hAnsi="楷体"/>
          <w:sz w:val="32"/>
          <w:szCs w:val="32"/>
        </w:rPr>
        <w:t>.</w:t>
      </w:r>
      <w:r>
        <w:rPr>
          <w:rFonts w:ascii="楷体" w:eastAsia="楷体" w:hAnsi="楷体" w:hint="eastAsia"/>
          <w:sz w:val="32"/>
          <w:szCs w:val="32"/>
        </w:rPr>
        <w:t>产权什么时候能办下来？</w:t>
      </w:r>
      <w:r w:rsidR="00423B22">
        <w:rPr>
          <w:rFonts w:ascii="楷体" w:eastAsia="楷体" w:hAnsi="楷体" w:hint="eastAsia"/>
          <w:sz w:val="32"/>
          <w:szCs w:val="32"/>
        </w:rPr>
        <w:t>什么</w:t>
      </w:r>
      <w:r>
        <w:rPr>
          <w:rFonts w:ascii="楷体" w:eastAsia="楷体" w:hAnsi="楷体" w:hint="eastAsia"/>
          <w:sz w:val="32"/>
          <w:szCs w:val="32"/>
        </w:rPr>
        <w:t>时候能拿到证？</w:t>
      </w:r>
    </w:p>
    <w:p w:rsidR="002D1EC6" w:rsidRPr="00423B22" w:rsidRDefault="00D87E6C">
      <w:pPr>
        <w:rPr>
          <w:rFonts w:ascii="仿宋" w:eastAsia="仿宋" w:hAnsi="仿宋"/>
          <w:sz w:val="32"/>
          <w:szCs w:val="32"/>
        </w:rPr>
      </w:pPr>
      <w:r>
        <w:rPr>
          <w:rFonts w:ascii="仿宋" w:eastAsia="仿宋" w:hAnsi="仿宋" w:hint="eastAsia"/>
          <w:b/>
          <w:sz w:val="32"/>
          <w:szCs w:val="32"/>
        </w:rPr>
        <w:t>答：</w:t>
      </w:r>
      <w:r>
        <w:rPr>
          <w:rFonts w:ascii="仿宋" w:eastAsia="仿宋" w:hAnsi="仿宋" w:hint="eastAsia"/>
          <w:sz w:val="32"/>
          <w:szCs w:val="32"/>
        </w:rPr>
        <w:t>净月一期产权办理是学校高度重视的</w:t>
      </w:r>
      <w:r>
        <w:rPr>
          <w:rFonts w:ascii="仿宋" w:eastAsia="仿宋" w:hAnsi="仿宋" w:hint="eastAsia"/>
          <w:sz w:val="32"/>
          <w:szCs w:val="32"/>
        </w:rPr>
        <w:t>民生工作，在学校</w:t>
      </w:r>
      <w:r>
        <w:rPr>
          <w:rFonts w:ascii="仿宋" w:eastAsia="仿宋" w:hAnsi="仿宋" w:hint="eastAsia"/>
          <w:sz w:val="32"/>
          <w:szCs w:val="32"/>
        </w:rPr>
        <w:t>的强力推动下，目前已经突破政策瓶颈，</w:t>
      </w:r>
      <w:r>
        <w:rPr>
          <w:rFonts w:ascii="仿宋" w:eastAsia="仿宋" w:hAnsi="仿宋" w:hint="eastAsia"/>
          <w:sz w:val="32"/>
          <w:szCs w:val="32"/>
        </w:rPr>
        <w:t>将进入产权分户办理</w:t>
      </w:r>
      <w:r>
        <w:rPr>
          <w:rFonts w:ascii="仿宋" w:eastAsia="仿宋" w:hAnsi="仿宋" w:hint="eastAsia"/>
          <w:sz w:val="32"/>
          <w:szCs w:val="32"/>
        </w:rPr>
        <w:t>环节。</w:t>
      </w:r>
      <w:r>
        <w:rPr>
          <w:rFonts w:ascii="仿宋" w:eastAsia="仿宋" w:hAnsi="仿宋" w:hint="eastAsia"/>
          <w:sz w:val="32"/>
          <w:szCs w:val="32"/>
        </w:rPr>
        <w:t>学校将克服一切困难</w:t>
      </w:r>
      <w:r>
        <w:rPr>
          <w:rFonts w:ascii="仿宋" w:eastAsia="仿宋" w:hAnsi="仿宋" w:hint="eastAsia"/>
          <w:sz w:val="32"/>
          <w:szCs w:val="32"/>
        </w:rPr>
        <w:t>，</w:t>
      </w:r>
      <w:r>
        <w:rPr>
          <w:rFonts w:ascii="仿宋" w:eastAsia="仿宋" w:hAnsi="仿宋" w:hint="eastAsia"/>
          <w:sz w:val="32"/>
          <w:szCs w:val="32"/>
        </w:rPr>
        <w:t>让住户尽快取得</w:t>
      </w:r>
      <w:r>
        <w:rPr>
          <w:rFonts w:ascii="仿宋" w:eastAsia="仿宋" w:hAnsi="仿宋" w:hint="eastAsia"/>
          <w:sz w:val="32"/>
          <w:szCs w:val="32"/>
        </w:rPr>
        <w:t>产权证</w:t>
      </w:r>
      <w:r>
        <w:rPr>
          <w:rFonts w:ascii="仿宋" w:eastAsia="仿宋" w:hAnsi="仿宋" w:hint="eastAsia"/>
          <w:sz w:val="32"/>
          <w:szCs w:val="32"/>
        </w:rPr>
        <w:t>。但受</w:t>
      </w:r>
      <w:r>
        <w:rPr>
          <w:rFonts w:ascii="仿宋" w:eastAsia="仿宋" w:hAnsi="仿宋" w:hint="eastAsia"/>
          <w:sz w:val="32"/>
          <w:szCs w:val="32"/>
        </w:rPr>
        <w:t>住户配合程度、材料收集进度、</w:t>
      </w:r>
      <w:r>
        <w:rPr>
          <w:rFonts w:ascii="仿宋" w:eastAsia="仿宋" w:hAnsi="仿宋" w:hint="eastAsia"/>
          <w:sz w:val="32"/>
          <w:szCs w:val="32"/>
        </w:rPr>
        <w:t>政府职能部门审批流程</w:t>
      </w:r>
      <w:r>
        <w:rPr>
          <w:rFonts w:ascii="仿宋" w:eastAsia="仿宋" w:hAnsi="仿宋" w:hint="eastAsia"/>
          <w:sz w:val="32"/>
          <w:szCs w:val="32"/>
        </w:rPr>
        <w:t>等因素影响，我们暂时</w:t>
      </w:r>
      <w:r>
        <w:rPr>
          <w:rFonts w:ascii="仿宋" w:eastAsia="仿宋" w:hAnsi="仿宋" w:hint="eastAsia"/>
          <w:sz w:val="32"/>
          <w:szCs w:val="32"/>
        </w:rPr>
        <w:t>无法确定</w:t>
      </w:r>
      <w:r>
        <w:rPr>
          <w:rFonts w:ascii="仿宋" w:eastAsia="仿宋" w:hAnsi="仿宋" w:hint="eastAsia"/>
          <w:sz w:val="32"/>
          <w:szCs w:val="32"/>
        </w:rPr>
        <w:t>具体</w:t>
      </w:r>
      <w:r>
        <w:rPr>
          <w:rFonts w:ascii="仿宋" w:eastAsia="仿宋" w:hAnsi="仿宋" w:hint="eastAsia"/>
          <w:sz w:val="32"/>
          <w:szCs w:val="32"/>
        </w:rPr>
        <w:t>时间。</w:t>
      </w:r>
      <w:bookmarkStart w:id="0" w:name="_GoBack"/>
      <w:bookmarkEnd w:id="0"/>
    </w:p>
    <w:sectPr w:rsidR="002D1EC6" w:rsidRPr="00423B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2D"/>
    <w:rsid w:val="000931AD"/>
    <w:rsid w:val="0016412D"/>
    <w:rsid w:val="0024142C"/>
    <w:rsid w:val="002D1EC6"/>
    <w:rsid w:val="00313447"/>
    <w:rsid w:val="003371FB"/>
    <w:rsid w:val="00423B22"/>
    <w:rsid w:val="004A4576"/>
    <w:rsid w:val="004F6FB1"/>
    <w:rsid w:val="00521BF6"/>
    <w:rsid w:val="00610F23"/>
    <w:rsid w:val="00645C7D"/>
    <w:rsid w:val="006F1311"/>
    <w:rsid w:val="00715E31"/>
    <w:rsid w:val="007A0371"/>
    <w:rsid w:val="007A33F4"/>
    <w:rsid w:val="007F6F2E"/>
    <w:rsid w:val="008A47E1"/>
    <w:rsid w:val="008F1F4F"/>
    <w:rsid w:val="00904470"/>
    <w:rsid w:val="00917F14"/>
    <w:rsid w:val="00A50D46"/>
    <w:rsid w:val="00A6682D"/>
    <w:rsid w:val="00AE2410"/>
    <w:rsid w:val="00CE5642"/>
    <w:rsid w:val="00D4434C"/>
    <w:rsid w:val="00D87E6C"/>
    <w:rsid w:val="00D977D7"/>
    <w:rsid w:val="00E52661"/>
    <w:rsid w:val="00E65FAE"/>
    <w:rsid w:val="00ED2B68"/>
    <w:rsid w:val="00F6065A"/>
    <w:rsid w:val="6B411A73"/>
    <w:rsid w:val="7B064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5785"/>
  <w15:docId w15:val="{BE7BCCA9-B64F-458B-8073-1FFF126B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2020-11-12T06:09:00Z</cp:lastPrinted>
  <dcterms:created xsi:type="dcterms:W3CDTF">2020-11-11T10:54:00Z</dcterms:created>
  <dcterms:modified xsi:type="dcterms:W3CDTF">2020-11-12T06:42:00Z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